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E2C" w:rsidRPr="00DD094F" w:rsidRDefault="00011E2C" w:rsidP="003A7028">
      <w:pPr>
        <w:ind w:right="-709"/>
        <w:jc w:val="center"/>
        <w:rPr>
          <w:b/>
          <w:bCs/>
          <w:sz w:val="24"/>
          <w:szCs w:val="24"/>
          <w:rtl/>
          <w:lang w:bidi="ar-SA"/>
        </w:rPr>
      </w:pPr>
      <w:bookmarkStart w:id="0" w:name="_GoBack"/>
      <w:bookmarkEnd w:id="0"/>
      <w:r w:rsidRPr="00DD094F">
        <w:rPr>
          <w:rFonts w:hint="cs"/>
          <w:b/>
          <w:bCs/>
          <w:sz w:val="24"/>
          <w:szCs w:val="24"/>
          <w:rtl/>
          <w:lang w:bidi="ar-SA"/>
        </w:rPr>
        <w:t>وزارة الصحة</w:t>
      </w:r>
    </w:p>
    <w:p w:rsidR="00011E2C" w:rsidRPr="00DD094F" w:rsidRDefault="00011E2C" w:rsidP="003A7028">
      <w:pPr>
        <w:ind w:right="-709"/>
        <w:jc w:val="center"/>
        <w:rPr>
          <w:b/>
          <w:bCs/>
          <w:rtl/>
          <w:lang w:bidi="ar-SA"/>
        </w:rPr>
      </w:pPr>
      <w:r w:rsidRPr="00DD094F">
        <w:rPr>
          <w:rFonts w:hint="cs"/>
          <w:b/>
          <w:bCs/>
          <w:rtl/>
          <w:lang w:bidi="ar-SA"/>
        </w:rPr>
        <w:t>قسم الحوسبة</w:t>
      </w:r>
    </w:p>
    <w:p w:rsidR="00011E2C" w:rsidRPr="00DD094F" w:rsidRDefault="00011E2C" w:rsidP="00011E2C">
      <w:pPr>
        <w:ind w:right="-709"/>
        <w:jc w:val="center"/>
        <w:rPr>
          <w:b/>
          <w:bCs/>
          <w:sz w:val="24"/>
          <w:szCs w:val="24"/>
          <w:u w:val="single"/>
          <w:rtl/>
          <w:lang w:bidi="ar-SA"/>
        </w:rPr>
      </w:pPr>
      <w:proofErr w:type="gramStart"/>
      <w:r w:rsidRPr="00DD094F">
        <w:rPr>
          <w:rFonts w:hint="cs"/>
          <w:b/>
          <w:bCs/>
          <w:sz w:val="24"/>
          <w:szCs w:val="24"/>
          <w:u w:val="single"/>
          <w:rtl/>
          <w:lang w:bidi="ar-SA"/>
        </w:rPr>
        <w:t>مناقصة</w:t>
      </w:r>
      <w:proofErr w:type="gramEnd"/>
      <w:r w:rsidRPr="00DD094F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علنية رقم </w:t>
      </w:r>
      <w:r w:rsidRPr="00DD094F">
        <w:rPr>
          <w:rFonts w:hint="cs"/>
          <w:b/>
          <w:bCs/>
          <w:sz w:val="24"/>
          <w:szCs w:val="24"/>
          <w:u w:val="single"/>
          <w:rtl/>
        </w:rPr>
        <w:t>50/2014</w:t>
      </w:r>
      <w:r w:rsidRPr="00DD094F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أدوات إدارة مشاريع</w:t>
      </w:r>
    </w:p>
    <w:p w:rsidR="00011E2C" w:rsidRPr="00DD094F" w:rsidRDefault="00011E2C" w:rsidP="00011E2C">
      <w:pPr>
        <w:pStyle w:val="a3"/>
        <w:numPr>
          <w:ilvl w:val="0"/>
          <w:numId w:val="1"/>
        </w:numPr>
        <w:ind w:right="-709"/>
        <w:rPr>
          <w:b/>
          <w:bCs/>
          <w:sz w:val="24"/>
          <w:szCs w:val="24"/>
          <w:rtl/>
          <w:lang w:bidi="ar-SA"/>
        </w:rPr>
      </w:pPr>
      <w:r w:rsidRPr="00DD094F">
        <w:rPr>
          <w:rFonts w:hint="cs"/>
          <w:sz w:val="24"/>
          <w:szCs w:val="24"/>
          <w:rtl/>
          <w:lang w:bidi="ar-SA"/>
        </w:rPr>
        <w:t>بتاريخ 20.3.2014, قسم الحوسبة التابع لوزارة الصحة أعلن مناقصة علنية رقم 2014/50 لترخيص, تنفيذ وصيانة أداة لإدارة مشاريع.</w:t>
      </w:r>
    </w:p>
    <w:p w:rsidR="003A7028" w:rsidRPr="00DD094F" w:rsidRDefault="00011E2C" w:rsidP="002901AD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DD094F">
        <w:rPr>
          <w:rFonts w:eastAsia="Times New Roman" w:cs="Arial" w:hint="cs"/>
          <w:sz w:val="24"/>
          <w:szCs w:val="24"/>
          <w:rtl/>
          <w:lang w:eastAsia="he-IL" w:bidi="ar-SA"/>
        </w:rPr>
        <w:t>بتاريخ 26.03.2014, وحسب بند 0.2.4 في وثائق المناقصة المناقشة, سوف يقام مؤتمر مقترحين ("</w:t>
      </w:r>
      <w:proofErr w:type="gramStart"/>
      <w:r w:rsidRPr="00DD094F">
        <w:rPr>
          <w:rFonts w:eastAsia="Times New Roman" w:cs="Arial" w:hint="cs"/>
          <w:sz w:val="24"/>
          <w:szCs w:val="24"/>
          <w:rtl/>
          <w:lang w:eastAsia="he-IL" w:bidi="ar-SA"/>
        </w:rPr>
        <w:t>مؤتمر</w:t>
      </w:r>
      <w:proofErr w:type="gramEnd"/>
      <w:r w:rsidRPr="00DD094F">
        <w:rPr>
          <w:rFonts w:eastAsia="Times New Roman" w:cs="Arial" w:hint="cs"/>
          <w:sz w:val="24"/>
          <w:szCs w:val="24"/>
          <w:rtl/>
          <w:lang w:eastAsia="he-IL" w:bidi="ar-SA"/>
        </w:rPr>
        <w:t xml:space="preserve"> 1")</w:t>
      </w:r>
      <w:r w:rsidRPr="00DD094F">
        <w:rPr>
          <w:rFonts w:eastAsia="Times New Roman" w:hint="cs"/>
          <w:sz w:val="24"/>
          <w:szCs w:val="24"/>
          <w:rtl/>
          <w:lang w:eastAsia="he-IL" w:bidi="ar-SA"/>
        </w:rPr>
        <w:t>.</w:t>
      </w:r>
    </w:p>
    <w:p w:rsidR="00011E2C" w:rsidRPr="00DD094F" w:rsidRDefault="00011E2C" w:rsidP="002901AD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bookmarkStart w:id="1" w:name="_Ref185146787"/>
      <w:bookmarkStart w:id="2" w:name="_Toc246227479"/>
      <w:bookmarkStart w:id="3" w:name="_Toc246342308"/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مؤتمر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مزودين إضافي ("مؤتمر 2"), موضوع هذه المناقصة, سوف يقام بتاريخ 09.04.2014 الساعة 13:00, في وزارة الصحة (أبراج العاصمة, شارع </w:t>
      </w:r>
      <w:proofErr w:type="spell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يريمياهو</w:t>
      </w:r>
      <w:proofErr w:type="spell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39, غرفة جلسات رقم 1, الطبقة 1), وهذا يشمل:</w:t>
      </w:r>
    </w:p>
    <w:p w:rsidR="00011E2C" w:rsidRPr="00DD094F" w:rsidRDefault="00011E2C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lang w:bidi="ar-SA"/>
        </w:rPr>
      </w:pP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محتوى مؤتمر 2, </w:t>
      </w: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عدى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أسئلة المقترحين, سوف تكون شبيهة لمحتوى مؤتمر 1.</w:t>
      </w:r>
    </w:p>
    <w:p w:rsidR="00E82AA0" w:rsidRPr="00DD094F" w:rsidRDefault="00E82AA0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lang w:bidi="ar-SA"/>
        </w:rPr>
      </w:pP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التواجد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في مؤتمر 2 هو إجباري بالنسبة للمقترحين الذين لم يتواجدوا في مؤتمر 1. </w:t>
      </w: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مقترح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الذي لم ولن يتواجد في أحد المؤتمران </w:t>
      </w:r>
      <w:r w:rsidRPr="00DD094F"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  <w:t>–</w:t>
      </w: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لن يستطيع الاشتراك في المناقصة واقتراحه سوف يلغى.</w:t>
      </w:r>
    </w:p>
    <w:p w:rsidR="00011E2C" w:rsidRPr="00DD094F" w:rsidRDefault="00E82AA0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lang w:bidi="ar-SA"/>
        </w:rPr>
      </w:pP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مقترح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الذي تواجد في مؤتمر 1 يستطيع أن يتواجد أيضا في مؤتمر 2, لكنه غير مجبر على ذلك.</w:t>
      </w:r>
    </w:p>
    <w:p w:rsidR="00E82AA0" w:rsidRPr="00DD094F" w:rsidRDefault="00E82AA0" w:rsidP="00E82AA0">
      <w:pPr>
        <w:pStyle w:val="a3"/>
        <w:numPr>
          <w:ilvl w:val="1"/>
          <w:numId w:val="4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</w:pP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بروتوكولات والعروض التقديمية للمؤتمرين سوف ينشرون لكل الموجودين في المؤتمران.</w:t>
      </w:r>
    </w:p>
    <w:p w:rsidR="00011E2C" w:rsidRPr="00DD094F" w:rsidRDefault="00E82AA0" w:rsidP="00E82AA0">
      <w:pPr>
        <w:pStyle w:val="a3"/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</w:pPr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بسبب إقامة </w:t>
      </w:r>
      <w:proofErr w:type="gramStart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مؤتمر</w:t>
      </w:r>
      <w:proofErr w:type="gramEnd"/>
      <w:r w:rsidRPr="00DD094F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2, الجداول الزمنية الظاهرة في بند 0.2.3 في وثائق المناقصة المناقشة, سوف يجددوا لجداول الزمن الاتية:</w:t>
      </w:r>
    </w:p>
    <w:p w:rsidR="00B87E3A" w:rsidRPr="00DD094F" w:rsidRDefault="00B87E3A" w:rsidP="00E82AA0">
      <w:p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DD09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</w:p>
    <w:tbl>
      <w:tblPr>
        <w:bidiVisual/>
        <w:tblW w:w="8080" w:type="dxa"/>
        <w:tblInd w:w="47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3"/>
        <w:gridCol w:w="2977"/>
      </w:tblGrid>
      <w:tr w:rsidR="00DC5C42" w:rsidRPr="00DD094F" w:rsidTr="00DC5C42"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line="360" w:lineRule="auto"/>
              <w:ind w:left="0"/>
              <w:jc w:val="left"/>
              <w:rPr>
                <w:rFonts w:cs="Arial"/>
                <w:b/>
                <w:bCs/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الموضوع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>
            <w:pPr>
              <w:pStyle w:val="Normal1"/>
              <w:spacing w:line="360" w:lineRule="auto"/>
              <w:ind w:left="0"/>
              <w:jc w:val="left"/>
              <w:rPr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מועד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after="120" w:line="360" w:lineRule="auto"/>
              <w:ind w:left="0"/>
              <w:jc w:val="left"/>
              <w:rPr>
                <w:rFonts w:cs="Arial"/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cs="Arial" w:hint="cs"/>
                <w:spacing w:val="22"/>
                <w:sz w:val="24"/>
                <w:szCs w:val="24"/>
                <w:rtl/>
                <w:lang w:bidi="ar-SA"/>
              </w:rPr>
              <w:t>نشر المناقصة العلنية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20/03/2014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proofErr w:type="gramStart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مؤتمر</w:t>
            </w:r>
            <w:proofErr w:type="gramEnd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مقترحين 1 (مؤتمر مزودين) </w:t>
            </w:r>
            <w:r w:rsidRPr="00DD094F">
              <w:rPr>
                <w:rFonts w:cstheme="minorBidi"/>
                <w:spacing w:val="22"/>
                <w:sz w:val="24"/>
                <w:szCs w:val="24"/>
                <w:rtl/>
                <w:lang w:bidi="ar-SA"/>
              </w:rPr>
              <w:t>–</w:t>
            </w: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إجباري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26/03/2014 </w:t>
            </w:r>
            <w:r w:rsidR="00DD094F"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12:00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proofErr w:type="gramStart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مؤتمر</w:t>
            </w:r>
            <w:proofErr w:type="gramEnd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مقترحين (مؤتمر مزودين) 2 </w:t>
            </w:r>
            <w:r w:rsidRPr="00DD094F">
              <w:rPr>
                <w:rFonts w:cstheme="minorBidi"/>
                <w:spacing w:val="22"/>
                <w:sz w:val="24"/>
                <w:szCs w:val="24"/>
                <w:rtl/>
                <w:lang w:bidi="ar-SA"/>
              </w:rPr>
              <w:t>–</w:t>
            </w: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 إجباري للمزودين الذين لم يتواجدوا في مؤتمر 1.</w:t>
            </w:r>
            <w:r w:rsidRPr="00DD094F">
              <w:rPr>
                <w:rFonts w:cs="David" w:hint="cs"/>
                <w:spacing w:val="22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9.4.2014 </w:t>
            </w:r>
            <w:r w:rsidR="00DD094F"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13:00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الموعد الأخير لتقديم الأسئلة للتوضيح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264293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10.4.2014 </w:t>
            </w:r>
            <w:r w:rsidR="00DD094F" w:rsidRPr="00DD094F">
              <w:rPr>
                <w:rFonts w:cs="Arial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15:00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after="120" w:line="360" w:lineRule="auto"/>
              <w:ind w:left="0"/>
              <w:jc w:val="left"/>
              <w:rPr>
                <w:rFonts w:cstheme="minorBidi"/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موعد نشر إجابات </w:t>
            </w:r>
            <w:proofErr w:type="gramStart"/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وتوضيحات</w:t>
            </w:r>
            <w:proofErr w:type="gramEnd"/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264293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27.4.2014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  <w:lang w:bidi="ar-SA"/>
              </w:rPr>
            </w:pPr>
            <w:r w:rsidRPr="00DD094F">
              <w:rPr>
                <w:rFonts w:hint="cs"/>
                <w:spacing w:val="22"/>
                <w:sz w:val="24"/>
                <w:szCs w:val="24"/>
                <w:rtl/>
                <w:lang w:bidi="ar-SA"/>
              </w:rPr>
              <w:lastRenderedPageBreak/>
              <w:t>الموعد الأخير لاستلام الاقتراحات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D094F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/>
                <w:b/>
                <w:bCs/>
                <w:spacing w:val="22"/>
                <w:sz w:val="24"/>
                <w:szCs w:val="24"/>
              </w:rPr>
              <w:t>13/05/2014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 </w:t>
            </w:r>
            <w:r w:rsidR="00DD094F" w:rsidRPr="00DD094F">
              <w:rPr>
                <w:rFonts w:cstheme="minorBidi" w:hint="cs"/>
                <w:b/>
                <w:bCs/>
                <w:spacing w:val="22"/>
                <w:sz w:val="24"/>
                <w:szCs w:val="24"/>
                <w:rtl/>
                <w:lang w:bidi="ar-SA"/>
              </w:rPr>
              <w:t>الساعة</w:t>
            </w: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>: 15:00</w:t>
            </w:r>
          </w:p>
        </w:tc>
      </w:tr>
      <w:tr w:rsidR="00DC5C42" w:rsidRPr="00DD094F" w:rsidTr="00DC5C42"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E82AA0" w:rsidP="00CA7C27">
            <w:pPr>
              <w:pStyle w:val="Normal1"/>
              <w:spacing w:after="120" w:line="360" w:lineRule="auto"/>
              <w:ind w:left="0"/>
              <w:jc w:val="left"/>
              <w:rPr>
                <w:spacing w:val="22"/>
                <w:sz w:val="24"/>
                <w:szCs w:val="24"/>
              </w:rPr>
            </w:pPr>
            <w:r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 xml:space="preserve">عرض تجريبي للأداة بواسطة المقترحين </w:t>
            </w:r>
            <w:r w:rsidR="00DD094F" w:rsidRPr="00DD094F">
              <w:rPr>
                <w:rFonts w:cstheme="minorBidi" w:hint="cs"/>
                <w:spacing w:val="22"/>
                <w:sz w:val="24"/>
                <w:szCs w:val="24"/>
                <w:rtl/>
              </w:rPr>
              <w:t>(</w:t>
            </w:r>
            <w:r w:rsidR="00DD094F" w:rsidRPr="00DD094F">
              <w:rPr>
                <w:rFonts w:cstheme="minorBidi"/>
                <w:spacing w:val="22"/>
                <w:sz w:val="24"/>
                <w:szCs w:val="24"/>
                <w:lang w:bidi="ar-SA"/>
              </w:rPr>
              <w:t>Demo</w:t>
            </w:r>
            <w:r w:rsidR="00DD094F" w:rsidRPr="00DD094F">
              <w:rPr>
                <w:rFonts w:cstheme="minorBidi" w:hint="cs"/>
                <w:spacing w:val="22"/>
                <w:sz w:val="24"/>
                <w:szCs w:val="24"/>
                <w:rtl/>
              </w:rPr>
              <w:t xml:space="preserve"> </w:t>
            </w:r>
            <w:proofErr w:type="gramStart"/>
            <w:r w:rsidR="00DD094F" w:rsidRPr="00DD094F">
              <w:rPr>
                <w:rFonts w:cstheme="minorBidi" w:hint="cs"/>
                <w:spacing w:val="22"/>
                <w:sz w:val="24"/>
                <w:szCs w:val="24"/>
                <w:rtl/>
                <w:lang w:bidi="ar-SA"/>
              </w:rPr>
              <w:t>مزودين)</w:t>
            </w:r>
            <w:r w:rsidR="00DD094F" w:rsidRPr="00DD094F">
              <w:rPr>
                <w:rFonts w:cstheme="minorBidi"/>
                <w:spacing w:val="22"/>
                <w:sz w:val="24"/>
                <w:szCs w:val="24"/>
                <w:lang w:bidi="ar-SA"/>
              </w:rPr>
              <w:t xml:space="preserve"> </w:t>
            </w:r>
            <w:r w:rsidR="00DC5C42" w:rsidRPr="00DD094F">
              <w:rPr>
                <w:rFonts w:cs="David" w:hint="cs"/>
                <w:spacing w:val="22"/>
                <w:sz w:val="24"/>
                <w:szCs w:val="24"/>
                <w:rtl/>
              </w:rPr>
              <w:t xml:space="preserve"> </w:t>
            </w:r>
            <w:proofErr w:type="gramEnd"/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5C42" w:rsidRPr="00DD094F" w:rsidRDefault="00DC5C42" w:rsidP="00DC5C42">
            <w:pPr>
              <w:pStyle w:val="Normal1"/>
              <w:spacing w:after="120" w:line="360" w:lineRule="auto"/>
              <w:ind w:left="0"/>
              <w:jc w:val="left"/>
              <w:rPr>
                <w:rFonts w:cs="David"/>
                <w:b/>
                <w:bCs/>
                <w:spacing w:val="22"/>
                <w:sz w:val="24"/>
                <w:szCs w:val="24"/>
              </w:rPr>
            </w:pPr>
            <w:r w:rsidRPr="00DD094F">
              <w:rPr>
                <w:rFonts w:cs="David" w:hint="cs"/>
                <w:b/>
                <w:bCs/>
                <w:spacing w:val="22"/>
                <w:sz w:val="24"/>
                <w:szCs w:val="24"/>
                <w:rtl/>
              </w:rPr>
              <w:t xml:space="preserve">21/05/2014 </w:t>
            </w:r>
          </w:p>
        </w:tc>
      </w:tr>
    </w:tbl>
    <w:p w:rsidR="00B87E3A" w:rsidRPr="00DD094F" w:rsidRDefault="00B87E3A" w:rsidP="00B87E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</w:p>
    <w:p w:rsidR="00DD094F" w:rsidRPr="00DD094F" w:rsidRDefault="00DD094F" w:rsidP="00DD094F">
      <w:pPr>
        <w:tabs>
          <w:tab w:val="left" w:pos="458"/>
          <w:tab w:val="left" w:pos="4210"/>
        </w:tabs>
        <w:spacing w:after="0" w:line="360" w:lineRule="auto"/>
        <w:ind w:left="360"/>
        <w:jc w:val="center"/>
        <w:rPr>
          <w:rFonts w:ascii="Arial" w:eastAsia="Times New Roman" w:hAnsi="Arial" w:cs="Arial"/>
          <w:b/>
          <w:spacing w:val="10"/>
          <w:sz w:val="24"/>
          <w:szCs w:val="24"/>
          <w:rtl/>
          <w:lang w:bidi="ar-SA"/>
        </w:rPr>
      </w:pPr>
    </w:p>
    <w:p w:rsidR="00B87E3A" w:rsidRPr="00DD094F" w:rsidRDefault="00B87E3A" w:rsidP="00B87E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</w:p>
    <w:p w:rsidR="00B7233A" w:rsidRPr="00DD094F" w:rsidRDefault="00B87E3A" w:rsidP="00B87E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DD09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="00B7233A" w:rsidRPr="00DD09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</w:p>
    <w:p w:rsidR="00B7233A" w:rsidRPr="00DD094F" w:rsidRDefault="00B7233A" w:rsidP="00B723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u w:val="single"/>
          <w:rtl/>
        </w:rPr>
      </w:pPr>
    </w:p>
    <w:p w:rsidR="00B7233A" w:rsidRPr="00DD094F" w:rsidRDefault="00B7233A" w:rsidP="00B723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u w:val="single"/>
          <w:rtl/>
        </w:rPr>
      </w:pPr>
    </w:p>
    <w:p w:rsidR="00B7233A" w:rsidRPr="00DD094F" w:rsidRDefault="00B7233A" w:rsidP="00B7233A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</w:p>
    <w:bookmarkEnd w:id="1"/>
    <w:bookmarkEnd w:id="2"/>
    <w:bookmarkEnd w:id="3"/>
    <w:p w:rsidR="003A7028" w:rsidRPr="00DD094F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p w:rsidR="00BE6912" w:rsidRPr="00DD094F" w:rsidRDefault="00BE6912">
      <w:pPr>
        <w:rPr>
          <w:sz w:val="24"/>
          <w:szCs w:val="24"/>
        </w:rPr>
      </w:pPr>
    </w:p>
    <w:sectPr w:rsidR="00BE6912" w:rsidRPr="00DD094F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003A79"/>
    <w:multiLevelType w:val="multilevel"/>
    <w:tmpl w:val="C440715A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">
    <w:nsid w:val="48F055A5"/>
    <w:multiLevelType w:val="multilevel"/>
    <w:tmpl w:val="6A4C73F2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64D871B4"/>
    <w:multiLevelType w:val="multilevel"/>
    <w:tmpl w:val="ADA64ACE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11E2C"/>
    <w:rsid w:val="000B0CB8"/>
    <w:rsid w:val="000D5CB9"/>
    <w:rsid w:val="002244A5"/>
    <w:rsid w:val="00264293"/>
    <w:rsid w:val="002901AD"/>
    <w:rsid w:val="003A7028"/>
    <w:rsid w:val="0043636F"/>
    <w:rsid w:val="004A093A"/>
    <w:rsid w:val="00520F24"/>
    <w:rsid w:val="00602334"/>
    <w:rsid w:val="00677434"/>
    <w:rsid w:val="006D63A3"/>
    <w:rsid w:val="00816C2B"/>
    <w:rsid w:val="0086511E"/>
    <w:rsid w:val="00B7233A"/>
    <w:rsid w:val="00B87E3A"/>
    <w:rsid w:val="00BE6912"/>
    <w:rsid w:val="00CA7C27"/>
    <w:rsid w:val="00D66E9C"/>
    <w:rsid w:val="00DC5C42"/>
    <w:rsid w:val="00DD094F"/>
    <w:rsid w:val="00E8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customStyle="1" w:styleId="Normal1">
    <w:name w:val="Normal1"/>
    <w:basedOn w:val="a"/>
    <w:rsid w:val="00B87E3A"/>
    <w:pPr>
      <w:spacing w:before="120" w:after="0" w:line="320" w:lineRule="exact"/>
      <w:ind w:left="397"/>
      <w:jc w:val="both"/>
    </w:pPr>
    <w:rPr>
      <w:rFonts w:ascii="Times New Roman" w:eastAsiaTheme="minorHAnsi" w:hAnsi="Times New Roman" w:cs="Times New Roman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customStyle="1" w:styleId="Normal1">
    <w:name w:val="Normal1"/>
    <w:basedOn w:val="a"/>
    <w:rsid w:val="00B87E3A"/>
    <w:pPr>
      <w:spacing w:before="120" w:after="0" w:line="320" w:lineRule="exact"/>
      <w:ind w:left="397"/>
      <w:jc w:val="both"/>
    </w:pPr>
    <w:rPr>
      <w:rFonts w:ascii="Times New Roman" w:eastAsiaTheme="minorHAnsi" w:hAnsi="Times New Roman" w:cs="Times New Roman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036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שרה עדיקה</cp:lastModifiedBy>
  <cp:revision>2</cp:revision>
  <dcterms:created xsi:type="dcterms:W3CDTF">2014-04-13T05:44:00Z</dcterms:created>
  <dcterms:modified xsi:type="dcterms:W3CDTF">2014-04-13T05:44:00Z</dcterms:modified>
</cp:coreProperties>
</file>